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F5837" w:rsidRPr="001F5837" w:rsidP="001F5837">
      <w:pPr>
        <w:spacing w:line="480" w:lineRule="auto"/>
        <w:ind w:firstLine="720"/>
        <w:jc w:val="both"/>
        <w:rPr>
          <w:rFonts w:ascii="Times New Roman" w:hAnsi="Times New Roman" w:cs="Times New Roman"/>
          <w:sz w:val="24"/>
          <w:szCs w:val="24"/>
        </w:rPr>
      </w:pPr>
    </w:p>
    <w:p w:rsidR="001F5837" w:rsidRPr="001F5837" w:rsidP="001F5837">
      <w:pPr>
        <w:spacing w:line="480" w:lineRule="auto"/>
        <w:ind w:firstLine="720"/>
        <w:jc w:val="both"/>
        <w:rPr>
          <w:rFonts w:ascii="Times New Roman" w:hAnsi="Times New Roman" w:cs="Times New Roman"/>
          <w:sz w:val="24"/>
          <w:szCs w:val="24"/>
        </w:rPr>
      </w:pPr>
    </w:p>
    <w:p w:rsidR="001F5837" w:rsidRPr="001F5837" w:rsidP="001F5837">
      <w:pPr>
        <w:spacing w:line="480" w:lineRule="auto"/>
        <w:ind w:firstLine="720"/>
        <w:jc w:val="both"/>
        <w:rPr>
          <w:rFonts w:ascii="Times New Roman" w:hAnsi="Times New Roman" w:cs="Times New Roman"/>
          <w:sz w:val="24"/>
          <w:szCs w:val="24"/>
        </w:rPr>
      </w:pPr>
    </w:p>
    <w:p w:rsidR="001F5837" w:rsidRPr="001F5837" w:rsidP="001F5837">
      <w:pPr>
        <w:spacing w:line="480" w:lineRule="auto"/>
        <w:ind w:firstLine="720"/>
        <w:jc w:val="both"/>
        <w:rPr>
          <w:rFonts w:ascii="Times New Roman" w:hAnsi="Times New Roman" w:cs="Times New Roman"/>
          <w:sz w:val="24"/>
          <w:szCs w:val="24"/>
        </w:rPr>
      </w:pPr>
    </w:p>
    <w:p w:rsidR="001F5837" w:rsidRPr="001F5837" w:rsidP="001F5837">
      <w:pPr>
        <w:spacing w:line="480" w:lineRule="auto"/>
        <w:jc w:val="both"/>
        <w:rPr>
          <w:rFonts w:ascii="Times New Roman" w:hAnsi="Times New Roman" w:cs="Times New Roman"/>
          <w:sz w:val="24"/>
          <w:szCs w:val="24"/>
        </w:rPr>
      </w:pPr>
    </w:p>
    <w:p w:rsidR="001F5837" w:rsidP="001F5837">
      <w:pPr>
        <w:spacing w:line="480" w:lineRule="auto"/>
        <w:ind w:firstLine="720"/>
        <w:jc w:val="both"/>
        <w:rPr>
          <w:rFonts w:ascii="Times New Roman" w:hAnsi="Times New Roman" w:cs="Times New Roman"/>
          <w:sz w:val="24"/>
          <w:szCs w:val="24"/>
        </w:rPr>
      </w:pPr>
    </w:p>
    <w:p w:rsidR="001F5837" w:rsidRPr="001F5837" w:rsidP="001F5837">
      <w:pPr>
        <w:spacing w:line="480" w:lineRule="auto"/>
        <w:ind w:firstLine="720"/>
        <w:jc w:val="both"/>
        <w:rPr>
          <w:rFonts w:ascii="Times New Roman" w:hAnsi="Times New Roman" w:cs="Times New Roman"/>
          <w:sz w:val="24"/>
          <w:szCs w:val="24"/>
        </w:rPr>
      </w:pPr>
    </w:p>
    <w:p w:rsidR="001F5837" w:rsidRPr="001F5837" w:rsidP="001F5837">
      <w:pPr>
        <w:spacing w:line="480" w:lineRule="auto"/>
        <w:ind w:firstLine="720"/>
        <w:jc w:val="center"/>
        <w:rPr>
          <w:rFonts w:ascii="Times New Roman" w:hAnsi="Times New Roman" w:cs="Times New Roman"/>
          <w:sz w:val="24"/>
          <w:szCs w:val="24"/>
        </w:rPr>
      </w:pPr>
      <w:r w:rsidRPr="001F5837">
        <w:rPr>
          <w:rFonts w:ascii="Times New Roman" w:hAnsi="Times New Roman" w:cs="Times New Roman"/>
          <w:sz w:val="24"/>
          <w:szCs w:val="24"/>
        </w:rPr>
        <w:t>Name</w:t>
      </w:r>
    </w:p>
    <w:p w:rsidR="001F5837" w:rsidRPr="001F5837" w:rsidP="001F5837">
      <w:pPr>
        <w:spacing w:line="480" w:lineRule="auto"/>
        <w:ind w:firstLine="720"/>
        <w:jc w:val="center"/>
        <w:rPr>
          <w:rFonts w:ascii="Times New Roman" w:hAnsi="Times New Roman" w:cs="Times New Roman"/>
          <w:sz w:val="24"/>
          <w:szCs w:val="24"/>
        </w:rPr>
      </w:pPr>
      <w:r w:rsidRPr="001F5837">
        <w:rPr>
          <w:rFonts w:ascii="Times New Roman" w:hAnsi="Times New Roman" w:cs="Times New Roman"/>
          <w:sz w:val="24"/>
          <w:szCs w:val="24"/>
        </w:rPr>
        <w:t>Institution</w:t>
      </w:r>
    </w:p>
    <w:p w:rsidR="001F5837" w:rsidRPr="001F5837" w:rsidP="001F5837">
      <w:pPr>
        <w:spacing w:line="480" w:lineRule="auto"/>
        <w:ind w:firstLine="720"/>
        <w:jc w:val="center"/>
        <w:rPr>
          <w:rFonts w:ascii="Times New Roman" w:hAnsi="Times New Roman" w:cs="Times New Roman"/>
          <w:sz w:val="24"/>
          <w:szCs w:val="24"/>
        </w:rPr>
      </w:pPr>
      <w:r w:rsidRPr="001F5837">
        <w:rPr>
          <w:rFonts w:ascii="Times New Roman" w:hAnsi="Times New Roman" w:cs="Times New Roman"/>
          <w:sz w:val="24"/>
          <w:szCs w:val="24"/>
        </w:rPr>
        <w:t>Course</w:t>
      </w:r>
    </w:p>
    <w:p w:rsidR="001F5837" w:rsidRPr="001F5837" w:rsidP="001F5837">
      <w:pPr>
        <w:spacing w:line="480" w:lineRule="auto"/>
        <w:ind w:firstLine="720"/>
        <w:jc w:val="center"/>
        <w:rPr>
          <w:rFonts w:ascii="Times New Roman" w:hAnsi="Times New Roman" w:cs="Times New Roman"/>
          <w:sz w:val="24"/>
          <w:szCs w:val="24"/>
        </w:rPr>
      </w:pPr>
      <w:r w:rsidRPr="001F5837">
        <w:rPr>
          <w:rFonts w:ascii="Times New Roman" w:hAnsi="Times New Roman" w:cs="Times New Roman"/>
          <w:sz w:val="24"/>
          <w:szCs w:val="24"/>
        </w:rPr>
        <w:t>Date</w:t>
      </w:r>
    </w:p>
    <w:p w:rsidR="001F5837" w:rsidRPr="001F5837" w:rsidP="001F5837">
      <w:pPr>
        <w:spacing w:line="480" w:lineRule="auto"/>
        <w:ind w:firstLine="720"/>
        <w:jc w:val="both"/>
        <w:rPr>
          <w:rFonts w:ascii="Times New Roman" w:hAnsi="Times New Roman" w:cs="Times New Roman"/>
          <w:sz w:val="24"/>
          <w:szCs w:val="24"/>
        </w:rPr>
      </w:pPr>
    </w:p>
    <w:p w:rsidR="001F5837" w:rsidRPr="001F5837" w:rsidP="001F5837">
      <w:pPr>
        <w:spacing w:line="480" w:lineRule="auto"/>
        <w:ind w:firstLine="720"/>
        <w:jc w:val="both"/>
        <w:rPr>
          <w:rFonts w:ascii="Times New Roman" w:hAnsi="Times New Roman" w:cs="Times New Roman"/>
          <w:sz w:val="24"/>
          <w:szCs w:val="24"/>
        </w:rPr>
      </w:pPr>
    </w:p>
    <w:p w:rsidR="001F5837" w:rsidRPr="001F5837" w:rsidP="001F5837">
      <w:pPr>
        <w:spacing w:line="480" w:lineRule="auto"/>
        <w:ind w:firstLine="720"/>
        <w:jc w:val="both"/>
        <w:rPr>
          <w:rFonts w:ascii="Times New Roman" w:hAnsi="Times New Roman" w:cs="Times New Roman"/>
          <w:sz w:val="24"/>
          <w:szCs w:val="24"/>
        </w:rPr>
      </w:pPr>
    </w:p>
    <w:p w:rsidR="001F5837" w:rsidRPr="001F5837" w:rsidP="001F5837">
      <w:pPr>
        <w:spacing w:line="480" w:lineRule="auto"/>
        <w:ind w:firstLine="720"/>
        <w:jc w:val="both"/>
        <w:rPr>
          <w:rFonts w:ascii="Times New Roman" w:hAnsi="Times New Roman" w:cs="Times New Roman"/>
          <w:sz w:val="24"/>
          <w:szCs w:val="24"/>
        </w:rPr>
      </w:pPr>
    </w:p>
    <w:p w:rsidR="001F5837" w:rsidP="001F5837">
      <w:pPr>
        <w:spacing w:line="480" w:lineRule="auto"/>
        <w:ind w:firstLine="720"/>
        <w:jc w:val="both"/>
        <w:rPr>
          <w:rFonts w:ascii="Times New Roman" w:hAnsi="Times New Roman" w:cs="Times New Roman"/>
          <w:sz w:val="24"/>
          <w:szCs w:val="24"/>
        </w:rPr>
      </w:pPr>
    </w:p>
    <w:p w:rsidR="001F5837" w:rsidRPr="001F5837" w:rsidP="001F5837">
      <w:pPr>
        <w:spacing w:line="480" w:lineRule="auto"/>
        <w:ind w:firstLine="720"/>
        <w:jc w:val="both"/>
        <w:rPr>
          <w:rFonts w:ascii="Times New Roman" w:hAnsi="Times New Roman" w:cs="Times New Roman"/>
          <w:sz w:val="24"/>
          <w:szCs w:val="24"/>
        </w:rPr>
      </w:pPr>
    </w:p>
    <w:p w:rsidR="00865D4A" w:rsidRPr="001F5837" w:rsidP="001F5837">
      <w:pPr>
        <w:spacing w:line="480" w:lineRule="auto"/>
        <w:ind w:firstLine="720"/>
        <w:jc w:val="both"/>
        <w:rPr>
          <w:rFonts w:ascii="Times New Roman" w:hAnsi="Times New Roman" w:cs="Times New Roman"/>
          <w:sz w:val="24"/>
          <w:szCs w:val="24"/>
        </w:rPr>
      </w:pPr>
      <w:r w:rsidRPr="001F5837">
        <w:rPr>
          <w:rFonts w:ascii="Times New Roman" w:hAnsi="Times New Roman" w:cs="Times New Roman"/>
          <w:sz w:val="24"/>
          <w:szCs w:val="24"/>
        </w:rPr>
        <w:t xml:space="preserve">Klein's view states that the ego and the superego share diverse aspects of the same objects. They are developed in parallel with the process of projection and introjection. Moreover, Horney disagrees with the views of Sigmund on the psychology of females. Indeed, he rejects the notion of penis desire and announces it to be inaccurate and </w:t>
      </w:r>
      <w:r w:rsidRPr="001F5837" w:rsidR="008E1DD3">
        <w:rPr>
          <w:rFonts w:ascii="Times New Roman" w:hAnsi="Times New Roman" w:cs="Times New Roman"/>
          <w:sz w:val="24"/>
          <w:szCs w:val="24"/>
        </w:rPr>
        <w:t>demeaning to females</w:t>
      </w:r>
      <w:r w:rsidRPr="001F5837">
        <w:rPr>
          <w:rFonts w:ascii="Times New Roman" w:hAnsi="Times New Roman" w:cs="Times New Roman"/>
          <w:sz w:val="24"/>
          <w:szCs w:val="24"/>
        </w:rPr>
        <w:t>.</w:t>
      </w:r>
      <w:r w:rsidRPr="001F5837" w:rsidR="008E1DD3">
        <w:rPr>
          <w:rFonts w:ascii="Times New Roman" w:hAnsi="Times New Roman" w:cs="Times New Roman"/>
          <w:sz w:val="24"/>
          <w:szCs w:val="24"/>
        </w:rPr>
        <w:t xml:space="preserve"> Erikson sustained that personality is developed in a</w:t>
      </w:r>
      <w:r w:rsidRPr="001F5837" w:rsidR="00FA3365">
        <w:rPr>
          <w:rFonts w:ascii="Times New Roman" w:hAnsi="Times New Roman" w:cs="Times New Roman"/>
          <w:sz w:val="24"/>
          <w:szCs w:val="24"/>
        </w:rPr>
        <w:t>n</w:t>
      </w:r>
      <w:r w:rsidRPr="001F5837" w:rsidR="008E1DD3">
        <w:rPr>
          <w:rFonts w:ascii="Times New Roman" w:hAnsi="Times New Roman" w:cs="Times New Roman"/>
          <w:sz w:val="24"/>
          <w:szCs w:val="24"/>
        </w:rPr>
        <w:t xml:space="preserve"> order predetermined through eight psychological </w:t>
      </w:r>
      <w:r w:rsidRPr="001F5837" w:rsidR="00FA3365">
        <w:rPr>
          <w:rFonts w:ascii="Times New Roman" w:hAnsi="Times New Roman" w:cs="Times New Roman"/>
          <w:sz w:val="24"/>
          <w:szCs w:val="24"/>
        </w:rPr>
        <w:t>developments</w:t>
      </w:r>
      <w:r w:rsidRPr="001F5837" w:rsidR="008E1DD3">
        <w:rPr>
          <w:rFonts w:ascii="Times New Roman" w:hAnsi="Times New Roman" w:cs="Times New Roman"/>
          <w:sz w:val="24"/>
          <w:szCs w:val="24"/>
        </w:rPr>
        <w:t xml:space="preserve"> from infancy to adulthood. Each stage is characterized by either a positive or negative crisis. </w:t>
      </w:r>
    </w:p>
    <w:p w:rsidR="00FA3365" w:rsidRPr="001F5837" w:rsidP="001F5837">
      <w:pPr>
        <w:spacing w:line="480" w:lineRule="auto"/>
        <w:ind w:firstLine="720"/>
        <w:jc w:val="both"/>
        <w:rPr>
          <w:rFonts w:ascii="Times New Roman" w:hAnsi="Times New Roman" w:cs="Times New Roman"/>
          <w:sz w:val="24"/>
          <w:szCs w:val="24"/>
        </w:rPr>
      </w:pPr>
      <w:r w:rsidRPr="001F5837">
        <w:rPr>
          <w:rFonts w:ascii="Times New Roman" w:hAnsi="Times New Roman" w:cs="Times New Roman"/>
          <w:sz w:val="24"/>
          <w:szCs w:val="24"/>
        </w:rPr>
        <w:t xml:space="preserve"> Moreover, Fromm describes a character as something that originates from the inheritance of genetics and learning experiences.  For instance, a mother can influence a child's personality</w:t>
      </w:r>
      <w:r w:rsidRPr="001F5837" w:rsidR="004E4417">
        <w:rPr>
          <w:rFonts w:ascii="Times New Roman" w:hAnsi="Times New Roman" w:cs="Times New Roman"/>
          <w:sz w:val="24"/>
          <w:szCs w:val="24"/>
        </w:rPr>
        <w:t xml:space="preserve"> through the heredity of genetics</w:t>
      </w:r>
      <w:r w:rsidRPr="001F5837">
        <w:rPr>
          <w:rFonts w:ascii="Times New Roman" w:hAnsi="Times New Roman" w:cs="Times New Roman"/>
          <w:sz w:val="24"/>
          <w:szCs w:val="24"/>
        </w:rPr>
        <w:t xml:space="preserve">, or through the way she behaves and interacts with the child because the child learns from her </w:t>
      </w:r>
      <w:r w:rsidRPr="001F5837" w:rsidR="00865D4A">
        <w:rPr>
          <w:rFonts w:ascii="Times New Roman" w:hAnsi="Times New Roman" w:cs="Times New Roman"/>
          <w:sz w:val="24"/>
          <w:szCs w:val="24"/>
        </w:rPr>
        <w:t xml:space="preserve">experience. Horney’s view </w:t>
      </w:r>
      <w:r w:rsidRPr="001F5837" w:rsidR="003E7E27">
        <w:rPr>
          <w:rFonts w:ascii="Times New Roman" w:hAnsi="Times New Roman" w:cs="Times New Roman"/>
          <w:sz w:val="24"/>
          <w:szCs w:val="24"/>
        </w:rPr>
        <w:t xml:space="preserve">is </w:t>
      </w:r>
      <w:r w:rsidRPr="001F5837" w:rsidR="00865D4A">
        <w:rPr>
          <w:rFonts w:ascii="Times New Roman" w:hAnsi="Times New Roman" w:cs="Times New Roman"/>
          <w:sz w:val="24"/>
          <w:szCs w:val="24"/>
        </w:rPr>
        <w:t xml:space="preserve">similar </w:t>
      </w:r>
      <w:r w:rsidRPr="001F5837" w:rsidR="00F27712">
        <w:rPr>
          <w:rFonts w:ascii="Times New Roman" w:hAnsi="Times New Roman" w:cs="Times New Roman"/>
          <w:sz w:val="24"/>
          <w:szCs w:val="24"/>
        </w:rPr>
        <w:t xml:space="preserve">compared to the theory of Freud. </w:t>
      </w:r>
      <w:r w:rsidRPr="001F5837" w:rsidR="003E7E27">
        <w:rPr>
          <w:rFonts w:ascii="Times New Roman" w:hAnsi="Times New Roman" w:cs="Times New Roman"/>
          <w:sz w:val="24"/>
          <w:szCs w:val="24"/>
        </w:rPr>
        <w:t>In Freud's approach, the pleasure principle tries to fulfill first the most primitive and basic urges like hunger, anger, thirst, and sex to prevent the occurrence of a state of tension or anxiety. On the other hand, Horney's theory rejects the concept of desire. Instead, he declares it not to be accurate and demanding to females.
</w:t>
      </w:r>
    </w:p>
    <w:p w:rsidR="00865D4A" w:rsidRPr="001F5837" w:rsidP="001F5837">
      <w:pPr>
        <w:spacing w:line="480" w:lineRule="auto"/>
        <w:ind w:firstLine="720"/>
        <w:jc w:val="both"/>
        <w:rPr>
          <w:rFonts w:ascii="Times New Roman" w:hAnsi="Times New Roman" w:cs="Times New Roman"/>
          <w:sz w:val="24"/>
          <w:szCs w:val="24"/>
        </w:rPr>
      </w:pPr>
      <w:r w:rsidRPr="001F5837">
        <w:rPr>
          <w:rFonts w:ascii="Times New Roman" w:hAnsi="Times New Roman" w:cs="Times New Roman"/>
          <w:sz w:val="24"/>
          <w:szCs w:val="24"/>
        </w:rPr>
        <w:t xml:space="preserve">Klein's view differs most from Freud's theory. It states that ego and superego are developed in parallel through projection and interjection. While in Freud's theory, the ego can </w:t>
      </w:r>
      <w:r w:rsidRPr="001F5837" w:rsidR="004E4417">
        <w:rPr>
          <w:rFonts w:ascii="Times New Roman" w:hAnsi="Times New Roman" w:cs="Times New Roman"/>
          <w:sz w:val="24"/>
          <w:szCs w:val="24"/>
        </w:rPr>
        <w:t>adapt to reality and solve conflicts between the superego and the id, presentation of restrictions of the society, and production of guilt and ego ideal. Fromm's view is most similar to mine. This is because it states about the inheritance of personality from parents and experiential learning. It is familiar to me because I inherited a lot of traits from my mother during the period of infancy. Additionally, I spent a lot of my childhood time with her. I managed to learn a lot of experiences from the way she used</w:t>
      </w:r>
      <w:r w:rsidR="001F5837">
        <w:rPr>
          <w:rFonts w:ascii="Times New Roman" w:hAnsi="Times New Roman" w:cs="Times New Roman"/>
          <w:sz w:val="24"/>
          <w:szCs w:val="24"/>
        </w:rPr>
        <w:t xml:space="preserve"> to behave and interact with me.</w:t>
      </w:r>
    </w:p>
    <w:p w:rsidR="00865D4A" w:rsidRPr="001F5837" w:rsidP="001F5837">
      <w:pPr>
        <w:spacing w:line="480" w:lineRule="auto"/>
        <w:ind w:firstLine="720"/>
        <w:jc w:val="center"/>
        <w:rPr>
          <w:rFonts w:ascii="Times New Roman" w:hAnsi="Times New Roman" w:cs="Times New Roman"/>
          <w:sz w:val="24"/>
          <w:szCs w:val="24"/>
        </w:rPr>
      </w:pPr>
      <w:r w:rsidRPr="001F5837">
        <w:rPr>
          <w:rFonts w:ascii="Times New Roman" w:hAnsi="Times New Roman" w:cs="Times New Roman"/>
          <w:sz w:val="24"/>
          <w:szCs w:val="24"/>
        </w:rPr>
        <w:t>Reference</w:t>
      </w:r>
    </w:p>
    <w:p w:rsidR="00865D4A" w:rsidRPr="001F5837" w:rsidP="001F5837">
      <w:pPr>
        <w:spacing w:line="480" w:lineRule="auto"/>
        <w:ind w:left="720" w:hanging="720"/>
        <w:jc w:val="both"/>
        <w:rPr>
          <w:rFonts w:ascii="Times New Roman" w:hAnsi="Times New Roman" w:cs="Times New Roman"/>
          <w:sz w:val="24"/>
          <w:szCs w:val="24"/>
        </w:rPr>
      </w:pPr>
      <w:r w:rsidRPr="001F5837">
        <w:rPr>
          <w:rFonts w:ascii="Times New Roman" w:hAnsi="Times New Roman" w:cs="Times New Roman"/>
          <w:sz w:val="24"/>
          <w:szCs w:val="24"/>
        </w:rPr>
        <w:br/>
      </w:r>
      <w:hyperlink r:id="rId4" w:anchor="/view/books/9781259951985/epub/OPS/s9ml/chapter05/chapter05.html%23page_226" w:tgtFrame="_blank" w:history="1">
        <w:r w:rsidRPr="001F5837">
          <w:rPr>
            <w:rStyle w:val="Hyperlink"/>
            <w:rFonts w:ascii="Times New Roman" w:hAnsi="Times New Roman" w:cs="Times New Roman"/>
            <w:color w:val="auto"/>
            <w:sz w:val="24"/>
            <w:szCs w:val="24"/>
            <w:shd w:val="clear" w:color="auto" w:fill="FFFFFF"/>
          </w:rPr>
          <w:t>https://bibliu.com/app/#/view/books/9781259951985/epub/OPS/s9ml/chapter05/chapter05.html#page_226</w:t>
        </w:r>
      </w:hyperlink>
    </w:p>
    <w:p w:rsidR="004E4417" w:rsidRPr="001F5837" w:rsidP="001F5837">
      <w:pPr>
        <w:spacing w:line="480" w:lineRule="auto"/>
        <w:ind w:left="720" w:hanging="720"/>
        <w:jc w:val="both"/>
        <w:rPr>
          <w:rFonts w:ascii="Times New Roman" w:hAnsi="Times New Roman" w:cs="Times New Roman"/>
          <w:sz w:val="24"/>
          <w:szCs w:val="24"/>
        </w:rPr>
      </w:pPr>
      <w:hyperlink r:id="rId4" w:anchor="/view/books/9781259951985/epub/OPS/s9ml/chapter06/chapter06.html%23page_269" w:tgtFrame="_blank" w:history="1">
        <w:r w:rsidRPr="001F5837">
          <w:rPr>
            <w:rStyle w:val="Hyperlink"/>
            <w:rFonts w:ascii="Times New Roman" w:hAnsi="Times New Roman" w:cs="Times New Roman"/>
            <w:color w:val="auto"/>
            <w:sz w:val="24"/>
            <w:szCs w:val="24"/>
            <w:shd w:val="clear" w:color="auto" w:fill="FFFFFF"/>
          </w:rPr>
          <w:t>https://bibliu.com/app/#/view/books/9781259951985/epub/OPS/s9ml/chapter06/chapter06.html#page_269</w:t>
        </w:r>
      </w:hyperlink>
    </w:p>
    <w:p w:rsidR="001F5837" w:rsidRPr="001F5837" w:rsidP="001F5837">
      <w:pPr>
        <w:spacing w:line="480" w:lineRule="auto"/>
        <w:ind w:left="720" w:hanging="720"/>
        <w:jc w:val="both"/>
        <w:rPr>
          <w:rFonts w:ascii="Times New Roman" w:hAnsi="Times New Roman" w:cs="Times New Roman"/>
          <w:sz w:val="24"/>
          <w:szCs w:val="24"/>
        </w:rPr>
      </w:pPr>
      <w:hyperlink r:id="rId4" w:anchor="/view/books/9781259951985/epub/OPS/s9ml/chapter07/chapter07.html%23page_306" w:tgtFrame="_blank" w:history="1">
        <w:r w:rsidRPr="001F5837">
          <w:rPr>
            <w:rStyle w:val="Hyperlink"/>
            <w:rFonts w:ascii="Times New Roman" w:hAnsi="Times New Roman" w:cs="Times New Roman"/>
            <w:color w:val="auto"/>
            <w:sz w:val="24"/>
            <w:szCs w:val="24"/>
            <w:shd w:val="clear" w:color="auto" w:fill="FFFFFF"/>
          </w:rPr>
          <w:t>https://bibliu.com/app/#/view/books/9781259951985/epub/OPS/s9ml/chapter07/chapter07.html#page_306</w:t>
        </w:r>
      </w:hyperlink>
    </w:p>
    <w:p w:rsidR="001F5837" w:rsidRPr="001F5837" w:rsidP="001F5837">
      <w:pPr>
        <w:spacing w:after="0" w:line="480" w:lineRule="auto"/>
        <w:ind w:left="720" w:hanging="720"/>
        <w:jc w:val="both"/>
        <w:rPr>
          <w:rFonts w:ascii="Times New Roman" w:eastAsia="Times New Roman" w:hAnsi="Times New Roman" w:cs="Times New Roman"/>
          <w:sz w:val="24"/>
          <w:szCs w:val="24"/>
        </w:rPr>
      </w:pPr>
      <w:hyperlink r:id="rId4" w:anchor="/view/books/9781259951985/epub/OPS/s9ml/chapter08/chapter08.html%23page_350" w:tgtFrame="_blank" w:history="1">
        <w:r w:rsidRPr="001F5837">
          <w:rPr>
            <w:rFonts w:ascii="Times New Roman" w:eastAsia="Times New Roman" w:hAnsi="Times New Roman" w:cs="Times New Roman"/>
            <w:sz w:val="24"/>
            <w:szCs w:val="24"/>
            <w:u w:val="single"/>
            <w:shd w:val="clear" w:color="auto" w:fill="FFFFFF"/>
          </w:rPr>
          <w:t>https://bibliu.com/app/#/view/books/9781259951985/epub/OPS/s9ml/chapter08/chapter08.html#page_350</w:t>
        </w:r>
      </w:hyperlink>
    </w:p>
    <w:p w:rsidR="001F5837" w:rsidRPr="001F5837" w:rsidP="001F5837">
      <w:pPr>
        <w:spacing w:line="480" w:lineRule="auto"/>
        <w:ind w:left="720" w:hanging="720"/>
        <w:jc w:val="both"/>
        <w:rPr>
          <w:rFonts w:ascii="Times New Roman" w:hAnsi="Times New Roman" w:cs="Times New Roman"/>
          <w:sz w:val="24"/>
          <w:szCs w:val="24"/>
        </w:rPr>
      </w:pPr>
      <w:bookmarkStart w:id="0" w:name="_GoBack"/>
      <w:bookmarkEnd w:id="0"/>
    </w:p>
    <w:p w:rsidR="001F5837" w:rsidRPr="001F5837" w:rsidP="001F5837">
      <w:pPr>
        <w:spacing w:line="480" w:lineRule="auto"/>
        <w:ind w:left="720" w:hanging="720"/>
        <w:jc w:val="both"/>
        <w:rPr>
          <w:rFonts w:ascii="Times New Roman" w:hAnsi="Times New Roman" w:cs="Times New Roman"/>
          <w:sz w:val="24"/>
          <w:szCs w:val="24"/>
        </w:rPr>
      </w:pPr>
    </w:p>
    <w:p w:rsidR="001F5837" w:rsidRPr="001F5837" w:rsidP="001F5837">
      <w:pPr>
        <w:spacing w:line="480" w:lineRule="auto"/>
        <w:ind w:left="720" w:hanging="720"/>
        <w:jc w:val="both"/>
        <w:rPr>
          <w:rFonts w:ascii="Times New Roman" w:hAnsi="Times New Roman" w:cs="Times New Roman"/>
          <w:sz w:val="24"/>
          <w:szCs w:val="24"/>
        </w:rPr>
      </w:pPr>
    </w:p>
    <w:p w:rsidR="001F5837" w:rsidRPr="001F5837" w:rsidP="001F5837">
      <w:pPr>
        <w:spacing w:line="480" w:lineRule="auto"/>
        <w:ind w:firstLine="720"/>
        <w:jc w:val="both"/>
        <w:rPr>
          <w:rFonts w:ascii="Times New Roman" w:hAnsi="Times New Roman" w:cs="Times New Roman"/>
          <w:sz w:val="24"/>
          <w:szCs w:val="24"/>
        </w:rPr>
      </w:pPr>
    </w:p>
    <w:p w:rsidR="001F5837" w:rsidRPr="001F5837" w:rsidP="001F5837">
      <w:pPr>
        <w:spacing w:line="480" w:lineRule="auto"/>
        <w:ind w:firstLine="720"/>
        <w:jc w:val="both"/>
        <w:rPr>
          <w:rFonts w:ascii="Times New Roman" w:hAnsi="Times New Roman" w:cs="Times New Roman"/>
          <w:sz w:val="24"/>
          <w:szCs w:val="24"/>
        </w:rPr>
      </w:pPr>
    </w:p>
    <w:sectPr w:rsidSect="001F5837">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03813695"/>
      <w:docPartObj>
        <w:docPartGallery w:val="Page Numbers (Top of Page)"/>
        <w:docPartUnique/>
      </w:docPartObj>
    </w:sdtPr>
    <w:sdtEndPr>
      <w:rPr>
        <w:noProof/>
      </w:rPr>
    </w:sdtEndPr>
    <w:sdtContent>
      <w:p w:rsidR="001F5837">
        <w:pPr>
          <w:pStyle w:val="Header"/>
          <w:jc w:val="right"/>
        </w:pPr>
        <w:r>
          <w:t xml:space="preserve">PSYCHOLOGICAL DEVELOPMENT                                                                                                                               </w:t>
        </w:r>
        <w:r>
          <w:fldChar w:fldCharType="begin"/>
        </w:r>
        <w:r>
          <w:instrText xml:space="preserve"> PAGE   \* MERGEFORMAT </w:instrText>
        </w:r>
        <w:r>
          <w:fldChar w:fldCharType="separate"/>
        </w:r>
        <w:r>
          <w:rPr>
            <w:noProof/>
          </w:rPr>
          <w:t>2</w:t>
        </w:r>
        <w:r>
          <w:rPr>
            <w:noProof/>
          </w:rPr>
          <w:fldChar w:fldCharType="end"/>
        </w:r>
      </w:p>
    </w:sdtContent>
  </w:sdt>
  <w:p w:rsidR="001F5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5837">
    <w:pPr>
      <w:pStyle w:val="Header"/>
    </w:pPr>
    <w:r>
      <w:t>Running Head: PSYCHOLOGICAL DEVELOPMENT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BD9"/>
    <w:rsid w:val="001F5837"/>
    <w:rsid w:val="003E7E27"/>
    <w:rsid w:val="004E4417"/>
    <w:rsid w:val="006616C2"/>
    <w:rsid w:val="00865D4A"/>
    <w:rsid w:val="008E1DD3"/>
    <w:rsid w:val="00940C2E"/>
    <w:rsid w:val="00C01BD9"/>
    <w:rsid w:val="00F27712"/>
    <w:rsid w:val="00FA336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4417"/>
    <w:rPr>
      <w:color w:val="0000FF"/>
      <w:u w:val="single"/>
    </w:rPr>
  </w:style>
  <w:style w:type="paragraph" w:styleId="Header">
    <w:name w:val="header"/>
    <w:basedOn w:val="Normal"/>
    <w:link w:val="HeaderChar"/>
    <w:uiPriority w:val="99"/>
    <w:unhideWhenUsed/>
    <w:rsid w:val="001F58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837"/>
  </w:style>
  <w:style w:type="paragraph" w:styleId="Footer">
    <w:name w:val="footer"/>
    <w:basedOn w:val="Normal"/>
    <w:link w:val="FooterChar"/>
    <w:uiPriority w:val="99"/>
    <w:unhideWhenUsed/>
    <w:rsid w:val="001F58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bibliu.com/app/"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3</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2020-09-23T19:03:00Z</dcterms:created>
  <dcterms:modified xsi:type="dcterms:W3CDTF">2020-09-23T20:45:00Z</dcterms:modified>
</cp:coreProperties>
</file>